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3C" w:rsidRPr="006B163C" w:rsidRDefault="006B163C" w:rsidP="006B163C">
      <w:pPr>
        <w:ind w:right="106"/>
        <w:jc w:val="right"/>
        <w:rPr>
          <w:sz w:val="24"/>
          <w:szCs w:val="24"/>
        </w:rPr>
      </w:pPr>
      <w:r w:rsidRPr="006B163C">
        <w:rPr>
          <w:sz w:val="24"/>
          <w:szCs w:val="24"/>
        </w:rPr>
        <w:t>Приложение № 4</w:t>
      </w:r>
      <w:r w:rsidRPr="006B163C">
        <w:rPr>
          <w:sz w:val="24"/>
          <w:szCs w:val="24"/>
        </w:rPr>
        <w:br/>
        <w:t xml:space="preserve">к договору от «___» _________2015 г. </w:t>
      </w:r>
    </w:p>
    <w:p w:rsidR="006B163C" w:rsidRPr="006B163C" w:rsidRDefault="006B163C" w:rsidP="006B163C">
      <w:pPr>
        <w:ind w:right="106"/>
        <w:jc w:val="right"/>
        <w:rPr>
          <w:sz w:val="24"/>
          <w:szCs w:val="24"/>
        </w:rPr>
      </w:pPr>
      <w:r w:rsidRPr="006B163C">
        <w:rPr>
          <w:sz w:val="24"/>
          <w:szCs w:val="24"/>
        </w:rPr>
        <w:t>№ _________________</w:t>
      </w:r>
    </w:p>
    <w:p w:rsidR="006B163C" w:rsidRPr="006B163C" w:rsidRDefault="006B163C" w:rsidP="006B163C">
      <w:pPr>
        <w:jc w:val="center"/>
        <w:rPr>
          <w:sz w:val="24"/>
          <w:szCs w:val="24"/>
        </w:rPr>
      </w:pPr>
    </w:p>
    <w:p w:rsidR="006B163C" w:rsidRPr="006B163C" w:rsidRDefault="006B163C" w:rsidP="006B163C">
      <w:pPr>
        <w:jc w:val="center"/>
        <w:rPr>
          <w:color w:val="000000"/>
          <w:sz w:val="24"/>
          <w:szCs w:val="24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B163C" w:rsidP="0068167B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  <w:r w:rsidR="0068167B" w:rsidRPr="001F6931">
        <w:rPr>
          <w:color w:val="000000"/>
        </w:rPr>
        <w:t xml:space="preserve"> </w:t>
      </w: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>
        <w:rPr>
          <w:color w:val="000000"/>
        </w:rPr>
        <w:t>Предмет</w:t>
      </w:r>
      <w:r w:rsidR="001C4B8A">
        <w:rPr>
          <w:color w:val="000000"/>
        </w:rPr>
        <w:t xml:space="preserve"> закупки «</w:t>
      </w:r>
      <w:r w:rsidR="006B163C">
        <w:rPr>
          <w:color w:val="000000"/>
        </w:rPr>
        <w:t>О</w:t>
      </w:r>
      <w:r w:rsidR="006B163C" w:rsidRPr="006B163C">
        <w:rPr>
          <w:color w:val="000000"/>
        </w:rPr>
        <w:t>казание услуг на проведение обучения сотрудников</w:t>
      </w:r>
      <w:r w:rsidR="001C4B8A">
        <w:rPr>
          <w:color w:val="000000"/>
        </w:rPr>
        <w:t>»</w:t>
      </w: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rPr>
          <w:color w:val="000000"/>
        </w:rPr>
      </w:pPr>
    </w:p>
    <w:p w:rsidR="0068167B" w:rsidRPr="001F6931" w:rsidRDefault="0068167B" w:rsidP="0068167B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1C4B8A" w:rsidRDefault="0068167B" w:rsidP="006B163C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1C4B8A">
        <w:rPr>
          <w:color w:val="000000"/>
        </w:rPr>
        <w:t>15 г.</w:t>
      </w:r>
      <w:r w:rsidRPr="001F6931">
        <w:rPr>
          <w:color w:val="000000"/>
        </w:rPr>
        <w:br w:type="page"/>
      </w:r>
      <w:bookmarkStart w:id="0" w:name="_Toc341885286"/>
    </w:p>
    <w:p w:rsidR="0068167B" w:rsidRPr="00172B89" w:rsidRDefault="0068167B" w:rsidP="0068167B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Техническое задание</w:t>
      </w:r>
    </w:p>
    <w:p w:rsidR="0068167B" w:rsidRPr="00172B89" w:rsidRDefault="0068167B" w:rsidP="0068167B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68167B" w:rsidRPr="00172B89" w:rsidRDefault="0068167B" w:rsidP="0068167B">
      <w:pPr>
        <w:jc w:val="center"/>
        <w:rPr>
          <w:color w:val="000000"/>
        </w:rPr>
      </w:pPr>
    </w:p>
    <w:p w:rsidR="0068167B" w:rsidRPr="00172B89" w:rsidRDefault="0068167B" w:rsidP="0068167B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68167B" w:rsidRPr="00172B89" w:rsidRDefault="0068167B" w:rsidP="0068167B">
      <w:pPr>
        <w:jc w:val="center"/>
        <w:rPr>
          <w:color w:val="000000"/>
        </w:rPr>
      </w:pPr>
    </w:p>
    <w:p w:rsidR="0068167B" w:rsidRPr="00172B89" w:rsidRDefault="0068167B" w:rsidP="00C36244">
      <w:pPr>
        <w:shd w:val="clear" w:color="auto" w:fill="FFFFFF" w:themeFill="background1"/>
        <w:rPr>
          <w:color w:val="000000"/>
        </w:rPr>
      </w:pPr>
    </w:p>
    <w:p w:rsidR="0068167B" w:rsidRPr="00172B89" w:rsidRDefault="0068167B" w:rsidP="00C36244">
      <w:pPr>
        <w:shd w:val="clear" w:color="auto" w:fill="FFFFFF" w:themeFill="background1"/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68167B" w:rsidRPr="00172B89" w:rsidRDefault="0068167B" w:rsidP="00C36244">
      <w:pPr>
        <w:shd w:val="clear" w:color="auto" w:fill="FFFFFF" w:themeFill="background1"/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68167B" w:rsidRPr="00172B89" w:rsidRDefault="0068167B" w:rsidP="00C36244">
      <w:pPr>
        <w:shd w:val="clear" w:color="auto" w:fill="FFFFFF" w:themeFill="background1"/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68167B" w:rsidRPr="00172B89" w:rsidRDefault="0068167B" w:rsidP="00C36244">
      <w:pPr>
        <w:shd w:val="clear" w:color="auto" w:fill="FFFFFF" w:themeFill="background1"/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68167B" w:rsidRPr="00172B89" w:rsidRDefault="0068167B" w:rsidP="00C36244">
      <w:pPr>
        <w:shd w:val="clear" w:color="auto" w:fill="FFFFFF" w:themeFill="background1"/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68167B" w:rsidRPr="00172B89" w:rsidRDefault="0068167B" w:rsidP="00C36244">
      <w:pPr>
        <w:shd w:val="clear" w:color="auto" w:fill="FFFFFF" w:themeFill="background1"/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68167B" w:rsidRPr="00172B89" w:rsidRDefault="0068167B" w:rsidP="00C36244">
      <w:pPr>
        <w:shd w:val="clear" w:color="auto" w:fill="FFFFFF" w:themeFill="background1"/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68167B" w:rsidRPr="00172B89" w:rsidRDefault="0068167B" w:rsidP="00C36244">
      <w:pPr>
        <w:shd w:val="clear" w:color="auto" w:fill="FFFFFF" w:themeFill="background1"/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68167B" w:rsidRPr="00172B89" w:rsidRDefault="0068167B" w:rsidP="00C36244">
      <w:pPr>
        <w:shd w:val="clear" w:color="auto" w:fill="FFFFFF" w:themeFill="background1"/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68167B" w:rsidRPr="00172B89" w:rsidRDefault="0068167B" w:rsidP="00C36244">
      <w:pPr>
        <w:shd w:val="clear" w:color="auto" w:fill="FFFFFF" w:themeFill="background1"/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68167B" w:rsidRPr="00172B89" w:rsidRDefault="0068167B" w:rsidP="00C36244">
      <w:pPr>
        <w:shd w:val="clear" w:color="auto" w:fill="FFFFFF" w:themeFill="background1"/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1C4B8A" w:rsidRPr="001C4B8A" w:rsidRDefault="0068167B" w:rsidP="00C36244">
      <w:pPr>
        <w:shd w:val="clear" w:color="auto" w:fill="FFFFFF" w:themeFill="background1"/>
        <w:spacing w:line="360" w:lineRule="auto"/>
        <w:jc w:val="center"/>
        <w:rPr>
          <w:color w:val="000000"/>
          <w:sz w:val="24"/>
          <w:szCs w:val="24"/>
        </w:rPr>
      </w:pPr>
      <w:r w:rsidRPr="001F6931">
        <w:rPr>
          <w:i/>
          <w:color w:val="000000"/>
          <w:sz w:val="26"/>
          <w:szCs w:val="26"/>
        </w:rPr>
        <w:br w:type="page"/>
      </w:r>
      <w:bookmarkEnd w:id="0"/>
      <w:r w:rsidR="001C4B8A" w:rsidRPr="001C4B8A">
        <w:rPr>
          <w:color w:val="000000"/>
          <w:sz w:val="24"/>
          <w:szCs w:val="24"/>
        </w:rPr>
        <w:lastRenderedPageBreak/>
        <w:t>РАЗДЕЛ 1. НАИМЕНОВАНИЕ УСЛУГИ</w:t>
      </w:r>
    </w:p>
    <w:p w:rsidR="001C4B8A" w:rsidRPr="001C4B8A" w:rsidRDefault="001C4B8A" w:rsidP="001C4B8A">
      <w:pPr>
        <w:rPr>
          <w:i/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1C4B8A" w:rsidRPr="001C4B8A" w:rsidTr="001849D3">
        <w:trPr>
          <w:trHeight w:val="31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B8A" w:rsidRPr="001C4B8A" w:rsidRDefault="001C4B8A" w:rsidP="00D463AB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Оказание услуг по обучению руководителей и специалистов основным нормам и правилам Охраны труда, Пожарной безопасности, Электробезопасн</w:t>
            </w:r>
            <w:r w:rsidR="00D463AB">
              <w:rPr>
                <w:color w:val="000000"/>
                <w:sz w:val="24"/>
                <w:szCs w:val="24"/>
              </w:rPr>
              <w:t xml:space="preserve">ости, Промышленной безопасности, </w:t>
            </w:r>
            <w:r w:rsidR="00D463AB">
              <w:rPr>
                <w:sz w:val="24"/>
                <w:szCs w:val="24"/>
              </w:rPr>
              <w:t>ГО и ЧС (</w:t>
            </w:r>
            <w:r w:rsidR="00D463AB" w:rsidRPr="00016AF2">
              <w:rPr>
                <w:sz w:val="24"/>
                <w:szCs w:val="24"/>
              </w:rPr>
              <w:t xml:space="preserve">Гражданская оборона и </w:t>
            </w:r>
            <w:r w:rsidR="00D463AB">
              <w:rPr>
                <w:sz w:val="24"/>
                <w:szCs w:val="24"/>
              </w:rPr>
              <w:t>Чрезвычайные ситуации)</w:t>
            </w:r>
            <w:r w:rsidR="006B163C">
              <w:rPr>
                <w:sz w:val="24"/>
                <w:szCs w:val="24"/>
              </w:rPr>
              <w:t>.</w:t>
            </w:r>
          </w:p>
        </w:tc>
      </w:tr>
    </w:tbl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</w:p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  <w:r w:rsidRPr="001C4B8A">
        <w:rPr>
          <w:color w:val="000000"/>
          <w:sz w:val="24"/>
          <w:szCs w:val="24"/>
        </w:rPr>
        <w:t>РАЗДЕЛ 2. ОПИСАНИЕ УСЛУГИ</w:t>
      </w:r>
    </w:p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1C4B8A" w:rsidRPr="001C4B8A" w:rsidTr="006B163C">
        <w:trPr>
          <w:trHeight w:val="149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 xml:space="preserve">Подраздел 2.1 Состав (перечень) оказываемых услуг </w:t>
            </w:r>
          </w:p>
          <w:p w:rsidR="001C4B8A" w:rsidRPr="006B163C" w:rsidRDefault="001C4B8A" w:rsidP="00016AF2">
            <w:pPr>
              <w:spacing w:before="120"/>
              <w:jc w:val="both"/>
              <w:rPr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Оказание услуг по обучению руководителей и специалистов основным нормам и правилам Охраны труда, Пожарной безопасности, Электробезопасности, Промышленной безопасн</w:t>
            </w:r>
            <w:r w:rsidR="00016AF2">
              <w:rPr>
                <w:sz w:val="24"/>
                <w:szCs w:val="24"/>
              </w:rPr>
              <w:t>ости,</w:t>
            </w:r>
            <w:r w:rsidR="00016AF2" w:rsidRPr="00016AF2">
              <w:rPr>
                <w:sz w:val="24"/>
                <w:szCs w:val="24"/>
              </w:rPr>
              <w:t xml:space="preserve"> </w:t>
            </w:r>
            <w:r w:rsidR="00D463AB">
              <w:rPr>
                <w:sz w:val="24"/>
                <w:szCs w:val="24"/>
              </w:rPr>
              <w:t>ГО и ЧС</w:t>
            </w:r>
            <w:r w:rsidR="00016AF2">
              <w:rPr>
                <w:sz w:val="24"/>
                <w:szCs w:val="24"/>
              </w:rPr>
              <w:t xml:space="preserve"> </w:t>
            </w:r>
            <w:r w:rsidR="00D463AB">
              <w:rPr>
                <w:sz w:val="24"/>
                <w:szCs w:val="24"/>
              </w:rPr>
              <w:t>в соответствии с Приложением №</w:t>
            </w:r>
            <w:r w:rsidR="006B163C">
              <w:rPr>
                <w:sz w:val="24"/>
                <w:szCs w:val="24"/>
              </w:rPr>
              <w:t xml:space="preserve"> </w:t>
            </w:r>
            <w:r w:rsidR="00D463AB">
              <w:rPr>
                <w:sz w:val="24"/>
                <w:szCs w:val="24"/>
              </w:rPr>
              <w:t>1</w:t>
            </w:r>
            <w:r w:rsidR="006B163C">
              <w:rPr>
                <w:sz w:val="24"/>
                <w:szCs w:val="24"/>
              </w:rPr>
              <w:t xml:space="preserve"> к Техническому заданию</w:t>
            </w:r>
          </w:p>
        </w:tc>
      </w:tr>
      <w:tr w:rsidR="001C4B8A" w:rsidRPr="001C4B8A" w:rsidTr="001849D3">
        <w:trPr>
          <w:trHeight w:val="33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2.2 Описание оказываемых услуг</w:t>
            </w:r>
          </w:p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C4B8A" w:rsidRPr="001C4B8A" w:rsidTr="00993971">
        <w:trPr>
          <w:trHeight w:val="218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spacing w:before="120" w:after="120" w:line="276" w:lineRule="auto"/>
              <w:contextualSpacing/>
              <w:jc w:val="both"/>
              <w:rPr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Обучение руководителей и специалистов основным нормам и правилам Охраны труда, Пожарной безопасности, Электробезопасности, Промышленной безопасности в соответствии с Постановлением Минтруда РФ и Минобраз</w:t>
            </w:r>
            <w:r w:rsidR="006B163C">
              <w:rPr>
                <w:sz w:val="24"/>
                <w:szCs w:val="24"/>
              </w:rPr>
              <w:t>ования РФ от 13 января 2003 г. №</w:t>
            </w:r>
            <w:r w:rsidRPr="001C4B8A">
              <w:rPr>
                <w:sz w:val="24"/>
                <w:szCs w:val="24"/>
              </w:rPr>
              <w:t xml:space="preserve"> 1/29 "Об утверждении Порядка обучения по охране труда и проверки знаний требований охраны труда работников организаций",</w:t>
            </w:r>
            <w:r w:rsidR="00D463AB">
              <w:rPr>
                <w:sz w:val="24"/>
                <w:szCs w:val="24"/>
              </w:rPr>
              <w:t xml:space="preserve"> Приказом от 29 января 2007 г. №</w:t>
            </w:r>
            <w:r w:rsidRPr="001C4B8A">
              <w:rPr>
                <w:sz w:val="24"/>
                <w:szCs w:val="24"/>
              </w:rPr>
              <w:t xml:space="preserve"> 37 о порядке подготовки и аттестации работников организаций, поднадзорных федеральной службе по экологическому, технологическому и атомному надзору, Приказом Министерства труда и социальной защиты Российской Федерации № 328 от 24 июля 2013 г, Приказом Мин</w:t>
            </w:r>
            <w:r w:rsidR="006B163C">
              <w:rPr>
                <w:sz w:val="24"/>
                <w:szCs w:val="24"/>
              </w:rPr>
              <w:t>энерго РФ от 13 января 2003 г. №</w:t>
            </w:r>
            <w:r w:rsidRPr="001C4B8A">
              <w:rPr>
                <w:sz w:val="24"/>
                <w:szCs w:val="24"/>
              </w:rPr>
              <w:t xml:space="preserve"> 6 "Об утверждении Правил технической эксплуатации электроустановок потребителей"</w:t>
            </w:r>
          </w:p>
          <w:p w:rsidR="001C4B8A" w:rsidRPr="001C4B8A" w:rsidRDefault="001C4B8A" w:rsidP="001C4B8A">
            <w:pPr>
              <w:spacing w:before="120" w:after="120"/>
              <w:contextualSpacing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 xml:space="preserve"> </w:t>
            </w:r>
          </w:p>
          <w:p w:rsidR="001C4B8A" w:rsidRPr="001C4B8A" w:rsidRDefault="001C4B8A" w:rsidP="001C4B8A">
            <w:pPr>
              <w:spacing w:before="120" w:after="120"/>
              <w:contextualSpacing/>
              <w:rPr>
                <w:color w:val="000000"/>
                <w:sz w:val="24"/>
                <w:szCs w:val="24"/>
              </w:rPr>
            </w:pPr>
          </w:p>
          <w:p w:rsidR="001C4B8A" w:rsidRPr="001C4B8A" w:rsidRDefault="001C4B8A" w:rsidP="001C4B8A">
            <w:pPr>
              <w:spacing w:before="120" w:after="120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993971" w:rsidRPr="001C4B8A" w:rsidTr="00993971">
        <w:trPr>
          <w:trHeight w:val="62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71" w:rsidRPr="001C4B8A" w:rsidRDefault="00993971" w:rsidP="00993971">
            <w:pPr>
              <w:spacing w:before="120" w:after="120" w:line="276" w:lineRule="auto"/>
              <w:contextualSpacing/>
              <w:jc w:val="center"/>
              <w:rPr>
                <w:sz w:val="24"/>
                <w:szCs w:val="24"/>
              </w:rPr>
            </w:pPr>
            <w:r w:rsidRPr="00993971">
              <w:rPr>
                <w:sz w:val="24"/>
                <w:szCs w:val="24"/>
              </w:rPr>
              <w:t>Подраздел 2.3 Объем оказываемых услуг либо доля оказываемых услуг в общем объеме закупки</w:t>
            </w:r>
          </w:p>
        </w:tc>
      </w:tr>
      <w:tr w:rsidR="00993971" w:rsidRPr="001C4B8A" w:rsidTr="00993971">
        <w:trPr>
          <w:trHeight w:val="62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971" w:rsidRPr="00993971" w:rsidRDefault="00993971" w:rsidP="00AA0F5D">
            <w:pPr>
              <w:spacing w:before="120" w:after="120"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руководителей и специалистов производится по следующим разделам: Охрана труда, Пожарная безопасность, Электробезопасность, Промышленная</w:t>
            </w:r>
            <w:r w:rsidRPr="00993971">
              <w:rPr>
                <w:sz w:val="24"/>
                <w:szCs w:val="24"/>
              </w:rPr>
              <w:t xml:space="preserve"> безопасно</w:t>
            </w:r>
            <w:r>
              <w:rPr>
                <w:sz w:val="24"/>
                <w:szCs w:val="24"/>
              </w:rPr>
              <w:t xml:space="preserve">сть, </w:t>
            </w:r>
            <w:r w:rsidR="00AA0F5D" w:rsidRPr="00AA0F5D">
              <w:rPr>
                <w:sz w:val="24"/>
                <w:szCs w:val="24"/>
              </w:rPr>
              <w:t>ГО и ЧС</w:t>
            </w:r>
          </w:p>
        </w:tc>
      </w:tr>
    </w:tbl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</w:p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  <w:r w:rsidRPr="001C4B8A">
        <w:rPr>
          <w:color w:val="000000"/>
          <w:sz w:val="24"/>
          <w:szCs w:val="24"/>
        </w:rPr>
        <w:t>РАЗДЕЛ 3. ТРЕБОВАНИЯ К УСЛУГАМ</w:t>
      </w:r>
    </w:p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B8A" w:rsidRPr="001C4B8A" w:rsidRDefault="006B163C" w:rsidP="001C4B8A">
            <w:pPr>
              <w:numPr>
                <w:ilvl w:val="0"/>
                <w:numId w:val="2"/>
              </w:numPr>
              <w:spacing w:before="120" w:after="120"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услуг по адресу: </w:t>
            </w:r>
            <w:r w:rsidR="001C4B8A" w:rsidRPr="001C4B8A">
              <w:rPr>
                <w:sz w:val="24"/>
                <w:szCs w:val="24"/>
              </w:rPr>
              <w:t>г. Москва</w:t>
            </w:r>
            <w:r>
              <w:rPr>
                <w:sz w:val="24"/>
                <w:szCs w:val="24"/>
              </w:rPr>
              <w:t>,</w:t>
            </w:r>
            <w:r w:rsidR="001C4B8A" w:rsidRPr="001C4B8A">
              <w:rPr>
                <w:sz w:val="24"/>
                <w:szCs w:val="24"/>
              </w:rPr>
              <w:t xml:space="preserve"> Каширское шоссе, д.</w:t>
            </w:r>
            <w:r>
              <w:rPr>
                <w:sz w:val="24"/>
                <w:szCs w:val="24"/>
              </w:rPr>
              <w:t xml:space="preserve"> </w:t>
            </w:r>
            <w:r w:rsidR="001C4B8A" w:rsidRPr="001C4B8A">
              <w:rPr>
                <w:sz w:val="24"/>
                <w:szCs w:val="24"/>
              </w:rPr>
              <w:t>33</w:t>
            </w:r>
          </w:p>
          <w:p w:rsidR="001C4B8A" w:rsidRPr="006B163C" w:rsidRDefault="001C4B8A" w:rsidP="006B163C">
            <w:pPr>
              <w:numPr>
                <w:ilvl w:val="0"/>
                <w:numId w:val="2"/>
              </w:numPr>
              <w:spacing w:before="120" w:after="120"/>
              <w:contextualSpacing/>
              <w:jc w:val="both"/>
              <w:rPr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Выполнение услуг по обучению руководителей и специалистов АО «</w:t>
            </w:r>
            <w:proofErr w:type="spellStart"/>
            <w:r w:rsidRPr="001C4B8A">
              <w:rPr>
                <w:sz w:val="24"/>
                <w:szCs w:val="24"/>
              </w:rPr>
              <w:t>ВНИПИпромтехнологии</w:t>
            </w:r>
            <w:proofErr w:type="spellEnd"/>
            <w:r w:rsidRPr="001C4B8A">
              <w:rPr>
                <w:sz w:val="24"/>
                <w:szCs w:val="24"/>
              </w:rPr>
              <w:t xml:space="preserve">» основным нормам и правилам Охраны труда, Пожарной безопасности, Электробезопасности, Промышленной безопасности производится в установленное исполнителем время в течении рабочей недели с понедельника по пятницу (за исключением выходных и праздничных дней) 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spacing w:before="120" w:after="120" w:line="276" w:lineRule="auto"/>
              <w:ind w:right="-108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Выполнение услуг по обучению руководителей и специалистов АО «</w:t>
            </w:r>
            <w:proofErr w:type="spellStart"/>
            <w:r w:rsidRPr="001C4B8A">
              <w:rPr>
                <w:sz w:val="24"/>
                <w:szCs w:val="24"/>
              </w:rPr>
              <w:t>ВНИПИпромтехнологии</w:t>
            </w:r>
            <w:proofErr w:type="spellEnd"/>
            <w:r w:rsidRPr="001C4B8A">
              <w:rPr>
                <w:sz w:val="24"/>
                <w:szCs w:val="24"/>
              </w:rPr>
              <w:t>» производится в соответствии с законодательством РФ.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lastRenderedPageBreak/>
              <w:t>Гарантия качества оказания услуг должны соответствовать действующим на территории РФ нормативным правовым актам в сфере проведения образовательных услуг.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 xml:space="preserve">Подраздел 3.4 Требования к конфиденциальности 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6B163C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 xml:space="preserve">Исполнитель дает свое согласие </w:t>
            </w:r>
            <w:r w:rsidRPr="001C4B8A">
              <w:rPr>
                <w:sz w:val="24"/>
                <w:szCs w:val="24"/>
              </w:rPr>
              <w:t xml:space="preserve">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</w:t>
            </w:r>
            <w:r w:rsidR="006B163C" w:rsidRPr="006B163C">
              <w:rPr>
                <w:sz w:val="24"/>
                <w:szCs w:val="24"/>
              </w:rPr>
              <w:t>с</w:t>
            </w:r>
            <w:r w:rsidRPr="001C4B8A">
              <w:rPr>
                <w:sz w:val="24"/>
                <w:szCs w:val="24"/>
              </w:rPr>
              <w:t xml:space="preserve">ведениях, заинтересованных или причастных к </w:t>
            </w:r>
            <w:r w:rsidR="006B163C">
              <w:rPr>
                <w:sz w:val="24"/>
                <w:szCs w:val="24"/>
              </w:rPr>
              <w:t>с</w:t>
            </w:r>
            <w:r w:rsidRPr="001C4B8A">
              <w:rPr>
                <w:sz w:val="24"/>
                <w:szCs w:val="24"/>
              </w:rPr>
              <w:t>ведениям лиц на</w:t>
            </w:r>
            <w:r w:rsidR="006B163C">
              <w:rPr>
                <w:sz w:val="24"/>
                <w:szCs w:val="24"/>
              </w:rPr>
              <w:t xml:space="preserve"> обработку предоставленных с</w:t>
            </w:r>
            <w:r w:rsidRPr="001C4B8A">
              <w:rPr>
                <w:sz w:val="24"/>
                <w:szCs w:val="24"/>
              </w:rPr>
              <w:t>ведений Заказчиком, а</w:t>
            </w:r>
            <w:r w:rsidR="006B163C">
              <w:rPr>
                <w:sz w:val="24"/>
                <w:szCs w:val="24"/>
              </w:rPr>
              <w:t xml:space="preserve"> также на раскрытие Заказчиком с</w:t>
            </w:r>
            <w:r w:rsidRPr="001C4B8A">
              <w:rPr>
                <w:sz w:val="24"/>
                <w:szCs w:val="24"/>
              </w:rPr>
              <w:t xml:space="preserve">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      </w:r>
            <w:proofErr w:type="spellStart"/>
            <w:r w:rsidRPr="001C4B8A">
              <w:rPr>
                <w:sz w:val="24"/>
                <w:szCs w:val="24"/>
              </w:rPr>
              <w:t>Росфинмониторингу</w:t>
            </w:r>
            <w:proofErr w:type="spellEnd"/>
            <w:r w:rsidRPr="001C4B8A">
              <w:rPr>
                <w:sz w:val="24"/>
                <w:szCs w:val="24"/>
              </w:rPr>
              <w:t xml:space="preserve">, Правительству Российской Федерации) и последующую обработку </w:t>
            </w:r>
            <w:r w:rsidR="006B163C">
              <w:rPr>
                <w:sz w:val="24"/>
                <w:szCs w:val="24"/>
              </w:rPr>
              <w:t>с</w:t>
            </w:r>
            <w:r w:rsidRPr="001C4B8A">
              <w:rPr>
                <w:sz w:val="24"/>
                <w:szCs w:val="24"/>
              </w:rPr>
              <w:t>ведений такими органами.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 xml:space="preserve">Подраздел 3.5 Требования к качеству оказания услуг 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spacing w:before="120" w:after="120"/>
              <w:jc w:val="both"/>
              <w:rPr>
                <w:i/>
                <w:color w:val="000000"/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Исполнитель гарантирует качество выполнения образовательных в соответствии с требованиями, предъявляемыми к организации оказывающем образовательные услуги. Качество оказания образовательных услуг должно соответствовать действующим в РФ нормативно правовым актам.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3.6 Требования по обучению персонала заказчика</w:t>
            </w:r>
          </w:p>
        </w:tc>
      </w:tr>
      <w:tr w:rsidR="001C4B8A" w:rsidRPr="001C4B8A" w:rsidTr="001849D3">
        <w:trPr>
          <w:trHeight w:val="39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9C0758" w:rsidP="001C4B8A">
            <w:pPr>
              <w:spacing w:before="240" w:after="2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58" w:rsidRPr="009C0758" w:rsidRDefault="009C0758" w:rsidP="009C0758">
            <w:pPr>
              <w:jc w:val="center"/>
              <w:rPr>
                <w:color w:val="000000"/>
                <w:sz w:val="24"/>
                <w:szCs w:val="24"/>
              </w:rPr>
            </w:pPr>
            <w:r w:rsidRPr="009C0758">
              <w:rPr>
                <w:color w:val="000000"/>
                <w:sz w:val="24"/>
                <w:szCs w:val="24"/>
              </w:rPr>
              <w:t>Подраздел 3.7 Требования к составу технического предложения участника</w:t>
            </w:r>
          </w:p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C0758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58" w:rsidRPr="001C4B8A" w:rsidRDefault="009C0758" w:rsidP="009C0758">
            <w:pPr>
              <w:spacing w:before="120" w:after="120"/>
              <w:rPr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1. Заказчик имеет право контролировать качество обучения сотрудников как самостоятельно, так и с привлечением специализированной организации.</w:t>
            </w:r>
          </w:p>
          <w:p w:rsidR="009C0758" w:rsidRPr="001C4B8A" w:rsidRDefault="009C0758" w:rsidP="009C0758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2. Исполнитель обязан обеспечить доступ для контроля за качеством обучения сотрудников, как Заказчику, так и специализированной организации.</w:t>
            </w:r>
          </w:p>
        </w:tc>
      </w:tr>
      <w:tr w:rsidR="009C0758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58" w:rsidRPr="001C4B8A" w:rsidRDefault="009C0758" w:rsidP="009C075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C0758">
              <w:rPr>
                <w:sz w:val="24"/>
                <w:szCs w:val="24"/>
              </w:rPr>
              <w:t>Подраздел 3.8 Специальные требования</w:t>
            </w:r>
          </w:p>
        </w:tc>
      </w:tr>
      <w:tr w:rsidR="009C0758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58" w:rsidRPr="001C4B8A" w:rsidRDefault="005D49CF" w:rsidP="009C0758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5D49CF">
              <w:rPr>
                <w:color w:val="000000"/>
                <w:sz w:val="24"/>
                <w:szCs w:val="24"/>
              </w:rPr>
              <w:t>Наличие лицензии на право проведения образовательной деятельности</w:t>
            </w:r>
          </w:p>
        </w:tc>
      </w:tr>
    </w:tbl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</w:p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  <w:r w:rsidRPr="001C4B8A">
        <w:rPr>
          <w:color w:val="000000"/>
          <w:sz w:val="24"/>
          <w:szCs w:val="24"/>
        </w:rPr>
        <w:t>РАЗДЕЛ 4. РЕЗУЛЬТАТ ОКАЗАННЫХ УСЛУГ</w:t>
      </w:r>
    </w:p>
    <w:p w:rsidR="001C4B8A" w:rsidRPr="001C4B8A" w:rsidRDefault="001C4B8A" w:rsidP="001C4B8A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C36244" w:rsidP="00C36244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Оформление и выдача удостоверений о прохождении обучения </w:t>
            </w:r>
            <w:r w:rsidR="001C4B8A" w:rsidRPr="001C4B8A">
              <w:rPr>
                <w:sz w:val="24"/>
                <w:szCs w:val="24"/>
              </w:rPr>
              <w:t>для работников АО «</w:t>
            </w:r>
            <w:proofErr w:type="spellStart"/>
            <w:r w:rsidR="001C4B8A" w:rsidRPr="001C4B8A">
              <w:rPr>
                <w:sz w:val="24"/>
                <w:szCs w:val="24"/>
              </w:rPr>
              <w:t>ВНИПИпромтехнологии</w:t>
            </w:r>
            <w:proofErr w:type="spellEnd"/>
            <w:r w:rsidR="001C4B8A" w:rsidRPr="001C4B8A">
              <w:rPr>
                <w:sz w:val="24"/>
                <w:szCs w:val="24"/>
              </w:rPr>
              <w:t xml:space="preserve">» 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4.2 Требования по приемке услуг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Оказанные услуги оформляются актом сдачи-приемки услуг и счет - фактурой. По окончании оказания Услуг Исполнитель составляет и передает Заказчику два экземпляра Акта сдачи-приемки услуг (далее - Акт).</w:t>
            </w:r>
          </w:p>
        </w:tc>
      </w:tr>
      <w:tr w:rsidR="001C4B8A" w:rsidRPr="001C4B8A" w:rsidTr="001849D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C4B8A">
              <w:rPr>
                <w:color w:val="000000"/>
                <w:sz w:val="24"/>
                <w:szCs w:val="24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</w:tbl>
    <w:p w:rsidR="002F5A67" w:rsidRDefault="002F5A67" w:rsidP="002F5A67">
      <w:pPr>
        <w:tabs>
          <w:tab w:val="num" w:pos="142"/>
        </w:tabs>
        <w:rPr>
          <w:bCs/>
          <w:sz w:val="24"/>
          <w:szCs w:val="24"/>
          <w:lang w:val="x-none"/>
        </w:rPr>
        <w:sectPr w:rsidR="002F5A67" w:rsidSect="006B163C">
          <w:headerReference w:type="default" r:id="rId7"/>
          <w:pgSz w:w="11906" w:h="16838"/>
          <w:pgMar w:top="1134" w:right="707" w:bottom="1134" w:left="1418" w:header="708" w:footer="708" w:gutter="0"/>
          <w:cols w:space="708"/>
          <w:titlePg/>
          <w:docGrid w:linePitch="381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C4B8A" w:rsidRPr="001C4B8A" w:rsidTr="002F5A6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6B163C" w:rsidRDefault="002F5A67" w:rsidP="006B163C">
            <w:pPr>
              <w:tabs>
                <w:tab w:val="num" w:pos="142"/>
              </w:tabs>
              <w:rPr>
                <w:bCs/>
                <w:sz w:val="24"/>
                <w:szCs w:val="24"/>
                <w:lang w:val="x-none"/>
              </w:rPr>
            </w:pPr>
            <w:r w:rsidRPr="002F5A67">
              <w:rPr>
                <w:bCs/>
                <w:sz w:val="24"/>
                <w:szCs w:val="24"/>
                <w:lang w:val="x-none"/>
              </w:rPr>
              <w:lastRenderedPageBreak/>
              <w:t xml:space="preserve">По окончании обучения представителям Заказчика выдается </w:t>
            </w:r>
            <w:r w:rsidRPr="002F5A67">
              <w:rPr>
                <w:bCs/>
                <w:iCs/>
                <w:sz w:val="24"/>
                <w:szCs w:val="24"/>
                <w:lang w:val="x-none"/>
              </w:rPr>
              <w:t>документ установленного образца, подтверждающий успешное прохождение обучения</w:t>
            </w:r>
            <w:r w:rsidRPr="002F5A67">
              <w:rPr>
                <w:bCs/>
                <w:sz w:val="24"/>
                <w:szCs w:val="24"/>
                <w:lang w:val="x-none"/>
              </w:rPr>
              <w:t>.</w:t>
            </w:r>
          </w:p>
        </w:tc>
      </w:tr>
    </w:tbl>
    <w:p w:rsidR="001C4B8A" w:rsidRPr="001C4B8A" w:rsidRDefault="001C4B8A" w:rsidP="001C4B8A">
      <w:pPr>
        <w:jc w:val="center"/>
        <w:rPr>
          <w:b/>
          <w:color w:val="000000"/>
          <w:sz w:val="24"/>
          <w:szCs w:val="24"/>
        </w:rPr>
      </w:pPr>
    </w:p>
    <w:p w:rsidR="001C4B8A" w:rsidRPr="001C4B8A" w:rsidRDefault="001C4B8A" w:rsidP="00016AF2">
      <w:pPr>
        <w:rPr>
          <w:b/>
          <w:color w:val="000000"/>
          <w:sz w:val="24"/>
          <w:szCs w:val="24"/>
        </w:rPr>
      </w:pPr>
      <w:r w:rsidRPr="001C4B8A">
        <w:rPr>
          <w:color w:val="000000"/>
          <w:sz w:val="24"/>
          <w:szCs w:val="24"/>
        </w:rPr>
        <w:t>РАЗДЕЛ 5. ТРЕБОВАНИЯ К ТЕХНИЧЕСКОМУ ОБУЧЕНИЮ ПЕРСОНАЛА ЗАКАЗЧИКА</w:t>
      </w:r>
    </w:p>
    <w:p w:rsidR="001C4B8A" w:rsidRPr="001C4B8A" w:rsidRDefault="001C4B8A" w:rsidP="001C4B8A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C4B8A" w:rsidRPr="001C4B8A" w:rsidTr="001849D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8A" w:rsidRPr="001C4B8A" w:rsidRDefault="001C4B8A" w:rsidP="001C4B8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C4B8A">
              <w:rPr>
                <w:sz w:val="24"/>
                <w:szCs w:val="24"/>
              </w:rPr>
              <w:t>Нет</w:t>
            </w:r>
          </w:p>
        </w:tc>
      </w:tr>
    </w:tbl>
    <w:p w:rsidR="00016AF2" w:rsidRDefault="00016AF2" w:rsidP="001C4B8A">
      <w:pPr>
        <w:jc w:val="center"/>
        <w:rPr>
          <w:color w:val="000000"/>
          <w:sz w:val="24"/>
          <w:szCs w:val="24"/>
        </w:rPr>
      </w:pPr>
    </w:p>
    <w:p w:rsidR="001C4B8A" w:rsidRPr="001C4B8A" w:rsidRDefault="00016AF2" w:rsidP="00016AF2">
      <w:pPr>
        <w:rPr>
          <w:color w:val="000000"/>
          <w:sz w:val="24"/>
          <w:szCs w:val="24"/>
        </w:rPr>
      </w:pPr>
      <w:r w:rsidRPr="00016AF2">
        <w:rPr>
          <w:color w:val="000000"/>
          <w:sz w:val="24"/>
          <w:szCs w:val="24"/>
        </w:rPr>
        <w:t>РАЗДЕЛ 6. ПЕРЕЧЕНЬ ПРИНЯТЫХ СОКРАЩЕНИЙ</w:t>
      </w:r>
    </w:p>
    <w:p w:rsidR="001C4B8A" w:rsidRPr="001C4B8A" w:rsidRDefault="001C4B8A" w:rsidP="001C4B8A">
      <w:pPr>
        <w:jc w:val="both"/>
        <w:rPr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016AF2" w:rsidTr="00016AF2">
        <w:tc>
          <w:tcPr>
            <w:tcW w:w="9771" w:type="dxa"/>
          </w:tcPr>
          <w:p w:rsidR="00016AF2" w:rsidRDefault="00016AF2" w:rsidP="00016AF2">
            <w:r>
              <w:rPr>
                <w:sz w:val="24"/>
                <w:szCs w:val="24"/>
              </w:rPr>
              <w:t xml:space="preserve">ГО и ЧС - </w:t>
            </w:r>
            <w:r w:rsidRPr="00016AF2">
              <w:rPr>
                <w:sz w:val="24"/>
                <w:szCs w:val="24"/>
              </w:rPr>
              <w:t xml:space="preserve">Гражданская оборона и </w:t>
            </w:r>
            <w:r>
              <w:rPr>
                <w:sz w:val="24"/>
                <w:szCs w:val="24"/>
              </w:rPr>
              <w:t xml:space="preserve">Чрезвычайные ситуации  </w:t>
            </w:r>
          </w:p>
        </w:tc>
      </w:tr>
    </w:tbl>
    <w:p w:rsidR="0068167B" w:rsidRPr="00133696" w:rsidRDefault="001C4B8A" w:rsidP="001C4B8A">
      <w:pPr>
        <w:jc w:val="center"/>
      </w:pPr>
      <w:r w:rsidRPr="00133696">
        <w:t xml:space="preserve"> </w:t>
      </w:r>
    </w:p>
    <w:p w:rsidR="00D463AB" w:rsidRDefault="00D463AB" w:rsidP="00D463AB">
      <w:pPr>
        <w:rPr>
          <w:sz w:val="24"/>
          <w:szCs w:val="24"/>
        </w:rPr>
      </w:pPr>
      <w:r w:rsidRPr="00D463AB">
        <w:rPr>
          <w:sz w:val="24"/>
          <w:szCs w:val="24"/>
        </w:rPr>
        <w:t>РАЗДЕЛ 7. ПЕРЕЧЕНЬ ПРИЛОЖЕНИЙ</w:t>
      </w:r>
    </w:p>
    <w:p w:rsidR="006B163C" w:rsidRDefault="006B163C" w:rsidP="00D463AB"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 № 1 - </w:t>
      </w:r>
      <w:r w:rsidRPr="006B163C">
        <w:rPr>
          <w:sz w:val="24"/>
          <w:szCs w:val="24"/>
        </w:rPr>
        <w:t>Список сотрудников АО «</w:t>
      </w:r>
      <w:proofErr w:type="spellStart"/>
      <w:r w:rsidRPr="006B163C">
        <w:rPr>
          <w:sz w:val="24"/>
          <w:szCs w:val="24"/>
        </w:rPr>
        <w:t>ВНИПИпромтехнологии</w:t>
      </w:r>
      <w:proofErr w:type="spellEnd"/>
      <w:r w:rsidRPr="006B163C">
        <w:rPr>
          <w:sz w:val="24"/>
          <w:szCs w:val="24"/>
        </w:rPr>
        <w:t>»</w:t>
      </w: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4D573E" w:rsidRDefault="004D573E" w:rsidP="00D463AB">
      <w:pPr>
        <w:rPr>
          <w:sz w:val="24"/>
          <w:szCs w:val="24"/>
        </w:rPr>
      </w:pPr>
    </w:p>
    <w:p w:rsidR="004D573E" w:rsidRDefault="004D573E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6B163C" w:rsidRDefault="006B163C" w:rsidP="00D463AB">
      <w:pPr>
        <w:rPr>
          <w:sz w:val="24"/>
          <w:szCs w:val="24"/>
        </w:rPr>
      </w:pPr>
    </w:p>
    <w:p w:rsidR="002F5A67" w:rsidRDefault="002F5A67" w:rsidP="00D463AB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81"/>
      </w:tblGrid>
      <w:tr w:rsidR="00D463AB" w:rsidTr="006B163C">
        <w:tc>
          <w:tcPr>
            <w:tcW w:w="9771" w:type="dxa"/>
            <w:tcBorders>
              <w:top w:val="nil"/>
              <w:left w:val="nil"/>
              <w:bottom w:val="nil"/>
              <w:right w:val="nil"/>
            </w:tcBorders>
          </w:tcPr>
          <w:p w:rsidR="00AA0F5D" w:rsidRDefault="00AA0F5D" w:rsidP="00AA0F5D">
            <w:pPr>
              <w:jc w:val="right"/>
              <w:rPr>
                <w:sz w:val="24"/>
                <w:szCs w:val="24"/>
                <w:u w:val="single"/>
              </w:rPr>
            </w:pPr>
            <w:r w:rsidRPr="00AA0F5D">
              <w:rPr>
                <w:sz w:val="24"/>
                <w:szCs w:val="24"/>
                <w:u w:val="single"/>
              </w:rPr>
              <w:lastRenderedPageBreak/>
              <w:t>Приложение №1</w:t>
            </w:r>
          </w:p>
          <w:p w:rsidR="006B163C" w:rsidRPr="00AA0F5D" w:rsidRDefault="006B163C" w:rsidP="00AA0F5D">
            <w:pPr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 Техническому заданию</w:t>
            </w:r>
          </w:p>
          <w:p w:rsidR="00AA0F5D" w:rsidRPr="00AA0F5D" w:rsidRDefault="00AA0F5D" w:rsidP="00AA0F5D">
            <w:pPr>
              <w:rPr>
                <w:sz w:val="24"/>
                <w:szCs w:val="24"/>
              </w:rPr>
            </w:pPr>
          </w:p>
          <w:p w:rsidR="00AA0F5D" w:rsidRPr="00AA0F5D" w:rsidRDefault="00AA0F5D" w:rsidP="00AA0F5D">
            <w:pPr>
              <w:jc w:val="center"/>
              <w:rPr>
                <w:sz w:val="24"/>
                <w:szCs w:val="24"/>
              </w:rPr>
            </w:pPr>
            <w:r w:rsidRPr="00AA0F5D">
              <w:rPr>
                <w:sz w:val="24"/>
                <w:szCs w:val="24"/>
              </w:rPr>
              <w:t>Список сотрудников АО «</w:t>
            </w:r>
            <w:proofErr w:type="spellStart"/>
            <w:r w:rsidRPr="00AA0F5D">
              <w:rPr>
                <w:sz w:val="24"/>
                <w:szCs w:val="24"/>
              </w:rPr>
              <w:t>ВНИПИпромтехнологии</w:t>
            </w:r>
            <w:proofErr w:type="spellEnd"/>
            <w:r w:rsidRPr="00AA0F5D">
              <w:rPr>
                <w:sz w:val="24"/>
                <w:szCs w:val="24"/>
              </w:rPr>
              <w:t>»</w:t>
            </w:r>
          </w:p>
          <w:p w:rsidR="00AA0F5D" w:rsidRPr="00AA0F5D" w:rsidRDefault="00AA0F5D" w:rsidP="00AA0F5D">
            <w:pPr>
              <w:rPr>
                <w:sz w:val="24"/>
                <w:szCs w:val="24"/>
              </w:rPr>
            </w:pPr>
          </w:p>
          <w:tbl>
            <w:tblPr>
              <w:tblW w:w="9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2410"/>
              <w:gridCol w:w="2127"/>
              <w:gridCol w:w="2978"/>
              <w:gridCol w:w="1562"/>
            </w:tblGrid>
            <w:tr w:rsidR="00AA0F5D" w:rsidRPr="00AA0F5D" w:rsidTr="006B163C">
              <w:trPr>
                <w:trHeight w:val="1040"/>
                <w:tblHeader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b/>
                      <w:sz w:val="24"/>
                      <w:szCs w:val="24"/>
                    </w:rPr>
                  </w:pPr>
                  <w:r w:rsidRPr="00AA0F5D">
                    <w:rPr>
                      <w:b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b/>
                      <w:sz w:val="24"/>
                      <w:szCs w:val="24"/>
                    </w:rPr>
                  </w:pPr>
                  <w:r w:rsidRPr="00AA0F5D">
                    <w:rPr>
                      <w:b/>
                      <w:sz w:val="24"/>
                      <w:szCs w:val="24"/>
                    </w:rPr>
                    <w:t>Ф.И.О., должность, подразделение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6B163C" w:rsidRDefault="00AA0F5D" w:rsidP="00AA0F5D">
                  <w:pPr>
                    <w:rPr>
                      <w:b/>
                      <w:sz w:val="24"/>
                      <w:szCs w:val="24"/>
                    </w:rPr>
                  </w:pPr>
                  <w:r w:rsidRPr="00AA0F5D">
                    <w:rPr>
                      <w:b/>
                      <w:sz w:val="24"/>
                      <w:szCs w:val="24"/>
                    </w:rPr>
                    <w:t xml:space="preserve">Должность, </w:t>
                  </w:r>
                </w:p>
                <w:p w:rsidR="00AA0F5D" w:rsidRPr="00AA0F5D" w:rsidRDefault="00AA0F5D" w:rsidP="00AA0F5D">
                  <w:pPr>
                    <w:rPr>
                      <w:b/>
                      <w:sz w:val="24"/>
                      <w:szCs w:val="24"/>
                    </w:rPr>
                  </w:pPr>
                  <w:r w:rsidRPr="00AA0F5D">
                    <w:rPr>
                      <w:b/>
                      <w:sz w:val="24"/>
                      <w:szCs w:val="24"/>
                    </w:rPr>
                    <w:t>подразделение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b/>
                      <w:sz w:val="24"/>
                      <w:szCs w:val="24"/>
                    </w:rPr>
                  </w:pPr>
                  <w:r w:rsidRPr="00AA0F5D">
                    <w:rPr>
                      <w:b/>
                      <w:sz w:val="24"/>
                      <w:szCs w:val="24"/>
                    </w:rPr>
                    <w:t>Тема обучения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6B163C" w:rsidP="006B163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Кол-во дней/</w:t>
                  </w:r>
                  <w:r w:rsidR="00AA0F5D" w:rsidRPr="00AA0F5D">
                    <w:rPr>
                      <w:b/>
                      <w:sz w:val="24"/>
                      <w:szCs w:val="24"/>
                    </w:rPr>
                    <w:t>часов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Броздняков Денис Олегович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Начальник отдела ОТ и ПБ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40 ч. 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Требования промышленной безопасности А.1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27 ч. 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Электробезопасность </w:t>
                  </w:r>
                  <w:r w:rsidRPr="00AA0F5D">
                    <w:rPr>
                      <w:sz w:val="24"/>
                      <w:szCs w:val="24"/>
                      <w:lang w:val="en-US"/>
                    </w:rPr>
                    <w:t>VI</w:t>
                  </w:r>
                  <w:r w:rsidRPr="00AA0F5D">
                    <w:rPr>
                      <w:sz w:val="24"/>
                      <w:szCs w:val="24"/>
                    </w:rPr>
                    <w:t xml:space="preserve"> гр. До 1000 в.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32 ч. 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ГО и ЧС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72 ч. 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Профессиональная переподготовка по охране труда </w:t>
                  </w:r>
                </w:p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256 часов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256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Стародумов Алексей Владимирович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Директор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40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Требования промышленной безопасности А.1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Электробезопасность </w:t>
                  </w:r>
                  <w:r w:rsidRPr="00AA0F5D">
                    <w:rPr>
                      <w:sz w:val="24"/>
                      <w:szCs w:val="24"/>
                      <w:lang w:val="en-US"/>
                    </w:rPr>
                    <w:t>VI</w:t>
                  </w:r>
                  <w:r w:rsidRPr="00AA0F5D">
                    <w:rPr>
                      <w:sz w:val="24"/>
                      <w:szCs w:val="24"/>
                    </w:rPr>
                    <w:t xml:space="preserve"> гр. До 1000 в.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32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ГО и ЧС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72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Кудрявцев Андрей Васильевич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Исполнительный директор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Требования промышленной безопасности А.1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Электробезопасность VI гр. До 1000 в.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32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Гуськов Сергей Александрович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Главный инженер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40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Требования промышленной безопасности А.1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Электробезопасность </w:t>
                  </w:r>
                  <w:r w:rsidRPr="00AA0F5D">
                    <w:rPr>
                      <w:sz w:val="24"/>
                      <w:szCs w:val="24"/>
                      <w:lang w:val="en-US"/>
                    </w:rPr>
                    <w:t>VI</w:t>
                  </w:r>
                  <w:r w:rsidRPr="00AA0F5D">
                    <w:rPr>
                      <w:sz w:val="24"/>
                      <w:szCs w:val="24"/>
                    </w:rPr>
                    <w:t xml:space="preserve"> гр. До 1000 в.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32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Гуськов Сергей Александрович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Главный инженер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Гидротехнические сооружения Д.1.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A0F5D">
                    <w:rPr>
                      <w:sz w:val="24"/>
                      <w:szCs w:val="24"/>
                    </w:rPr>
                    <w:t>Компанец</w:t>
                  </w:r>
                  <w:proofErr w:type="spellEnd"/>
                  <w:r w:rsidRPr="00AA0F5D">
                    <w:rPr>
                      <w:sz w:val="24"/>
                      <w:szCs w:val="24"/>
                    </w:rPr>
                    <w:t xml:space="preserve"> Виталий Николаевич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Начальник штаба ГО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ГО и ЧС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72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Ермолаев-Киселев Александр Николаевич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Начальник филиала</w:t>
                  </w: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40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Пожарно-технический минимум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40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Мухин Максим Михайлович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Главный </w:t>
                  </w:r>
                </w:p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механик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40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Электробезопасность </w:t>
                  </w:r>
                </w:p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4гр. До 1000 в.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32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Подъемные сооружения </w:t>
                  </w:r>
                </w:p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Б.9.31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A0F5D">
                    <w:rPr>
                      <w:sz w:val="24"/>
                      <w:szCs w:val="24"/>
                    </w:rPr>
                    <w:t>Лясота</w:t>
                  </w:r>
                  <w:proofErr w:type="spellEnd"/>
                  <w:r w:rsidRPr="00AA0F5D">
                    <w:rPr>
                      <w:sz w:val="24"/>
                      <w:szCs w:val="24"/>
                    </w:rPr>
                    <w:t xml:space="preserve"> Валерий Петрович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Начальник отдела буровых работ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40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Подъемные сооружения </w:t>
                  </w:r>
                </w:p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Б.9.31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Стехин Анатолий Алексеевич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Электромонтер </w:t>
                  </w:r>
                </w:p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6 р.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Электробезопасность </w:t>
                  </w:r>
                </w:p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3гр. До 1000 в.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32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A0F5D">
                    <w:rPr>
                      <w:sz w:val="24"/>
                      <w:szCs w:val="24"/>
                    </w:rPr>
                    <w:t>Свирдюков</w:t>
                  </w:r>
                  <w:proofErr w:type="spellEnd"/>
                  <w:r w:rsidRPr="00AA0F5D">
                    <w:rPr>
                      <w:sz w:val="24"/>
                      <w:szCs w:val="24"/>
                    </w:rPr>
                    <w:t xml:space="preserve"> Анатолий Иванович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Начальник отдела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Гидротехнические сооружения Д.1.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Анненков Андрей </w:t>
                  </w:r>
                  <w:proofErr w:type="spellStart"/>
                  <w:r w:rsidRPr="00AA0F5D">
                    <w:rPr>
                      <w:sz w:val="24"/>
                      <w:szCs w:val="24"/>
                    </w:rPr>
                    <w:t>Генадьевич</w:t>
                  </w:r>
                  <w:proofErr w:type="spellEnd"/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Главный специалист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Гидротехнические сооружения Д.1.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Гуськов Алексей Юрьевич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Ведущий инженер-проектировщик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Гидротехнические сооружения Д.1.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A0F5D">
                    <w:rPr>
                      <w:sz w:val="24"/>
                      <w:szCs w:val="24"/>
                    </w:rPr>
                    <w:t>Гига</w:t>
                  </w:r>
                  <w:proofErr w:type="spellEnd"/>
                  <w:r w:rsidRPr="00AA0F5D">
                    <w:rPr>
                      <w:sz w:val="24"/>
                      <w:szCs w:val="24"/>
                    </w:rPr>
                    <w:t xml:space="preserve"> Татьяна Федоровна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Начальник отдела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Проектирование опасных производственных объектов горной промышленности Б.4.5.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Карапетян Светлана Борисовна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Главный инженер проекта.</w:t>
                  </w: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Охрана труда (Член Аттестационной комиссии)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 xml:space="preserve">40 ч. 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Требования промышленной безопасности А.1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---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Проектирование опасных производственных объектов горной промышленности Б.4.5.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  <w:tr w:rsidR="00AA0F5D" w:rsidRPr="00AA0F5D" w:rsidTr="006B163C">
              <w:trPr>
                <w:trHeight w:val="498"/>
              </w:trPr>
              <w:tc>
                <w:tcPr>
                  <w:tcW w:w="305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46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A0F5D">
                    <w:rPr>
                      <w:sz w:val="24"/>
                      <w:szCs w:val="24"/>
                    </w:rPr>
                    <w:t>Мешавкин</w:t>
                  </w:r>
                  <w:proofErr w:type="spellEnd"/>
                  <w:r w:rsidRPr="00AA0F5D">
                    <w:rPr>
                      <w:sz w:val="24"/>
                      <w:szCs w:val="24"/>
                    </w:rPr>
                    <w:t xml:space="preserve"> Артем Александрович</w:t>
                  </w:r>
                </w:p>
              </w:tc>
              <w:tc>
                <w:tcPr>
                  <w:tcW w:w="110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pct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Проектирование опасных производственных объектов горной промышленности Б.4.5.</w:t>
                  </w:r>
                </w:p>
              </w:tc>
              <w:tc>
                <w:tcPr>
                  <w:tcW w:w="808" w:type="pct"/>
                  <w:vAlign w:val="center"/>
                </w:tcPr>
                <w:p w:rsidR="00AA0F5D" w:rsidRPr="00AA0F5D" w:rsidRDefault="00AA0F5D" w:rsidP="00AA0F5D">
                  <w:pPr>
                    <w:rPr>
                      <w:sz w:val="24"/>
                      <w:szCs w:val="24"/>
                    </w:rPr>
                  </w:pPr>
                  <w:r w:rsidRPr="00AA0F5D">
                    <w:rPr>
                      <w:sz w:val="24"/>
                      <w:szCs w:val="24"/>
                    </w:rPr>
                    <w:t>27 ч.</w:t>
                  </w:r>
                </w:p>
              </w:tc>
            </w:tr>
          </w:tbl>
          <w:p w:rsidR="00D463AB" w:rsidRDefault="00D463AB" w:rsidP="00AA0F5D">
            <w:pPr>
              <w:rPr>
                <w:sz w:val="24"/>
                <w:szCs w:val="24"/>
              </w:rPr>
            </w:pPr>
          </w:p>
        </w:tc>
      </w:tr>
    </w:tbl>
    <w:p w:rsidR="00D463AB" w:rsidRPr="00D463AB" w:rsidRDefault="00D463AB" w:rsidP="00D463AB">
      <w:pPr>
        <w:rPr>
          <w:sz w:val="24"/>
          <w:szCs w:val="24"/>
        </w:rPr>
      </w:pPr>
    </w:p>
    <w:p w:rsidR="00356492" w:rsidRDefault="00356492" w:rsidP="00D463AB"/>
    <w:sectPr w:rsidR="00356492" w:rsidSect="00612CF0"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DDD" w:rsidRDefault="00F81DDD">
      <w:r>
        <w:separator/>
      </w:r>
    </w:p>
  </w:endnote>
  <w:endnote w:type="continuationSeparator" w:id="0">
    <w:p w:rsidR="00F81DDD" w:rsidRDefault="00F8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DDD" w:rsidRDefault="00F81DDD">
      <w:r>
        <w:separator/>
      </w:r>
    </w:p>
  </w:footnote>
  <w:footnote w:type="continuationSeparator" w:id="0">
    <w:p w:rsidR="00F81DDD" w:rsidRDefault="00F81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F81DDD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02CD5"/>
    <w:multiLevelType w:val="multilevel"/>
    <w:tmpl w:val="A9281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0432BD"/>
    <w:multiLevelType w:val="hybridMultilevel"/>
    <w:tmpl w:val="56F45284"/>
    <w:lvl w:ilvl="0" w:tplc="0C2A241C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7B"/>
    <w:rsid w:val="00012D8C"/>
    <w:rsid w:val="00013D19"/>
    <w:rsid w:val="000150D2"/>
    <w:rsid w:val="00016AF2"/>
    <w:rsid w:val="000261EA"/>
    <w:rsid w:val="00032D8F"/>
    <w:rsid w:val="000527BE"/>
    <w:rsid w:val="00061E2C"/>
    <w:rsid w:val="00063F39"/>
    <w:rsid w:val="000754E7"/>
    <w:rsid w:val="00081F48"/>
    <w:rsid w:val="00094644"/>
    <w:rsid w:val="00095481"/>
    <w:rsid w:val="0009571C"/>
    <w:rsid w:val="00095A3A"/>
    <w:rsid w:val="000A0BF8"/>
    <w:rsid w:val="000B0020"/>
    <w:rsid w:val="000B0599"/>
    <w:rsid w:val="000B1C7A"/>
    <w:rsid w:val="000B5F1E"/>
    <w:rsid w:val="000C12D5"/>
    <w:rsid w:val="000C2FC7"/>
    <w:rsid w:val="000C7FEF"/>
    <w:rsid w:val="000E0451"/>
    <w:rsid w:val="000E28D3"/>
    <w:rsid w:val="000E3531"/>
    <w:rsid w:val="00122916"/>
    <w:rsid w:val="00122FCD"/>
    <w:rsid w:val="001240A4"/>
    <w:rsid w:val="00132235"/>
    <w:rsid w:val="00143038"/>
    <w:rsid w:val="00144C4A"/>
    <w:rsid w:val="00166C18"/>
    <w:rsid w:val="00167DDA"/>
    <w:rsid w:val="0017093F"/>
    <w:rsid w:val="00175ED1"/>
    <w:rsid w:val="001823D1"/>
    <w:rsid w:val="00182F50"/>
    <w:rsid w:val="001A7070"/>
    <w:rsid w:val="001C4B8A"/>
    <w:rsid w:val="001C4D4C"/>
    <w:rsid w:val="0022435A"/>
    <w:rsid w:val="00232B8A"/>
    <w:rsid w:val="00232CAF"/>
    <w:rsid w:val="002347E9"/>
    <w:rsid w:val="002352C5"/>
    <w:rsid w:val="0024390C"/>
    <w:rsid w:val="002470EE"/>
    <w:rsid w:val="00254DE9"/>
    <w:rsid w:val="00261EAB"/>
    <w:rsid w:val="00266B40"/>
    <w:rsid w:val="00276E28"/>
    <w:rsid w:val="00292E16"/>
    <w:rsid w:val="002B6907"/>
    <w:rsid w:val="002C21AA"/>
    <w:rsid w:val="002D2E31"/>
    <w:rsid w:val="002D584B"/>
    <w:rsid w:val="002E31AF"/>
    <w:rsid w:val="002E3D24"/>
    <w:rsid w:val="002E53D4"/>
    <w:rsid w:val="002E5AB1"/>
    <w:rsid w:val="002F21D3"/>
    <w:rsid w:val="002F5A67"/>
    <w:rsid w:val="002F677D"/>
    <w:rsid w:val="002F6F5A"/>
    <w:rsid w:val="003036D2"/>
    <w:rsid w:val="003214AD"/>
    <w:rsid w:val="00343C22"/>
    <w:rsid w:val="00356463"/>
    <w:rsid w:val="00356492"/>
    <w:rsid w:val="0036553C"/>
    <w:rsid w:val="00366724"/>
    <w:rsid w:val="00370F88"/>
    <w:rsid w:val="003846BC"/>
    <w:rsid w:val="0038648F"/>
    <w:rsid w:val="00394114"/>
    <w:rsid w:val="003C4D46"/>
    <w:rsid w:val="003D13C4"/>
    <w:rsid w:val="003D3DD7"/>
    <w:rsid w:val="003D5F73"/>
    <w:rsid w:val="003E218E"/>
    <w:rsid w:val="003F68BC"/>
    <w:rsid w:val="004046B1"/>
    <w:rsid w:val="004132E1"/>
    <w:rsid w:val="00430CB2"/>
    <w:rsid w:val="00447042"/>
    <w:rsid w:val="00465F54"/>
    <w:rsid w:val="004679FC"/>
    <w:rsid w:val="004756D9"/>
    <w:rsid w:val="00480726"/>
    <w:rsid w:val="004A3115"/>
    <w:rsid w:val="004A3A0D"/>
    <w:rsid w:val="004A7890"/>
    <w:rsid w:val="004C30D5"/>
    <w:rsid w:val="004C6B92"/>
    <w:rsid w:val="004D573E"/>
    <w:rsid w:val="004E6DD5"/>
    <w:rsid w:val="00507BFC"/>
    <w:rsid w:val="005420F0"/>
    <w:rsid w:val="00566AEA"/>
    <w:rsid w:val="0057298F"/>
    <w:rsid w:val="00577D44"/>
    <w:rsid w:val="005A0E35"/>
    <w:rsid w:val="005B4876"/>
    <w:rsid w:val="005C3EA1"/>
    <w:rsid w:val="005C4D41"/>
    <w:rsid w:val="005D14B0"/>
    <w:rsid w:val="005D1686"/>
    <w:rsid w:val="005D49CF"/>
    <w:rsid w:val="005E0392"/>
    <w:rsid w:val="005F0E0A"/>
    <w:rsid w:val="005F5B2E"/>
    <w:rsid w:val="00602D56"/>
    <w:rsid w:val="00621023"/>
    <w:rsid w:val="00623189"/>
    <w:rsid w:val="00643CB0"/>
    <w:rsid w:val="00647622"/>
    <w:rsid w:val="00650D9E"/>
    <w:rsid w:val="00665444"/>
    <w:rsid w:val="006717CF"/>
    <w:rsid w:val="00675BA1"/>
    <w:rsid w:val="0068167B"/>
    <w:rsid w:val="00687B9A"/>
    <w:rsid w:val="006938C5"/>
    <w:rsid w:val="006A076E"/>
    <w:rsid w:val="006B163C"/>
    <w:rsid w:val="006B474E"/>
    <w:rsid w:val="006E5303"/>
    <w:rsid w:val="006E5F82"/>
    <w:rsid w:val="006F3BE1"/>
    <w:rsid w:val="00706C84"/>
    <w:rsid w:val="00715DC5"/>
    <w:rsid w:val="00717572"/>
    <w:rsid w:val="007233DD"/>
    <w:rsid w:val="0072449D"/>
    <w:rsid w:val="0073458F"/>
    <w:rsid w:val="00736C6D"/>
    <w:rsid w:val="0075180E"/>
    <w:rsid w:val="007622DC"/>
    <w:rsid w:val="00766A98"/>
    <w:rsid w:val="007910DC"/>
    <w:rsid w:val="007943ED"/>
    <w:rsid w:val="007C7E3F"/>
    <w:rsid w:val="007E4452"/>
    <w:rsid w:val="007F4048"/>
    <w:rsid w:val="00803FCD"/>
    <w:rsid w:val="00806986"/>
    <w:rsid w:val="008235A5"/>
    <w:rsid w:val="00877AA6"/>
    <w:rsid w:val="00890B43"/>
    <w:rsid w:val="00895253"/>
    <w:rsid w:val="008B3D6F"/>
    <w:rsid w:val="008B3F7A"/>
    <w:rsid w:val="008B43CB"/>
    <w:rsid w:val="008C7A92"/>
    <w:rsid w:val="0090424C"/>
    <w:rsid w:val="00937B68"/>
    <w:rsid w:val="009546CB"/>
    <w:rsid w:val="00956D59"/>
    <w:rsid w:val="00975AE6"/>
    <w:rsid w:val="00984591"/>
    <w:rsid w:val="00993971"/>
    <w:rsid w:val="00995AAF"/>
    <w:rsid w:val="009B5052"/>
    <w:rsid w:val="009C0758"/>
    <w:rsid w:val="009D50A7"/>
    <w:rsid w:val="009D5D06"/>
    <w:rsid w:val="009E0351"/>
    <w:rsid w:val="009E3AFE"/>
    <w:rsid w:val="009E7924"/>
    <w:rsid w:val="009F63A7"/>
    <w:rsid w:val="00A0450A"/>
    <w:rsid w:val="00A1304B"/>
    <w:rsid w:val="00A34E11"/>
    <w:rsid w:val="00A34ECC"/>
    <w:rsid w:val="00A61B61"/>
    <w:rsid w:val="00A66C42"/>
    <w:rsid w:val="00A83C0E"/>
    <w:rsid w:val="00A90EC1"/>
    <w:rsid w:val="00AA0F5D"/>
    <w:rsid w:val="00AB05AE"/>
    <w:rsid w:val="00AE0480"/>
    <w:rsid w:val="00B05812"/>
    <w:rsid w:val="00B15560"/>
    <w:rsid w:val="00B17087"/>
    <w:rsid w:val="00B3583C"/>
    <w:rsid w:val="00B67CAE"/>
    <w:rsid w:val="00B67FC3"/>
    <w:rsid w:val="00B9426B"/>
    <w:rsid w:val="00B97B7E"/>
    <w:rsid w:val="00BA0622"/>
    <w:rsid w:val="00BA6E57"/>
    <w:rsid w:val="00BA7D60"/>
    <w:rsid w:val="00BB7BE4"/>
    <w:rsid w:val="00BB7D65"/>
    <w:rsid w:val="00BE0FC7"/>
    <w:rsid w:val="00BE240B"/>
    <w:rsid w:val="00BF1037"/>
    <w:rsid w:val="00C11BCB"/>
    <w:rsid w:val="00C1621E"/>
    <w:rsid w:val="00C16B07"/>
    <w:rsid w:val="00C27447"/>
    <w:rsid w:val="00C32013"/>
    <w:rsid w:val="00C328F8"/>
    <w:rsid w:val="00C355A1"/>
    <w:rsid w:val="00C36244"/>
    <w:rsid w:val="00C42A25"/>
    <w:rsid w:val="00C45A6B"/>
    <w:rsid w:val="00C66A91"/>
    <w:rsid w:val="00C865CA"/>
    <w:rsid w:val="00C93731"/>
    <w:rsid w:val="00CB2D3C"/>
    <w:rsid w:val="00CC2799"/>
    <w:rsid w:val="00CE151B"/>
    <w:rsid w:val="00CE3568"/>
    <w:rsid w:val="00CE621C"/>
    <w:rsid w:val="00D014F8"/>
    <w:rsid w:val="00D01D0F"/>
    <w:rsid w:val="00D11592"/>
    <w:rsid w:val="00D2598A"/>
    <w:rsid w:val="00D30B14"/>
    <w:rsid w:val="00D36521"/>
    <w:rsid w:val="00D460D7"/>
    <w:rsid w:val="00D463AB"/>
    <w:rsid w:val="00D57464"/>
    <w:rsid w:val="00D660E2"/>
    <w:rsid w:val="00D72798"/>
    <w:rsid w:val="00D746B7"/>
    <w:rsid w:val="00DA5C46"/>
    <w:rsid w:val="00DD1EC2"/>
    <w:rsid w:val="00DD7843"/>
    <w:rsid w:val="00E05082"/>
    <w:rsid w:val="00E3591F"/>
    <w:rsid w:val="00E4471C"/>
    <w:rsid w:val="00E45EA4"/>
    <w:rsid w:val="00E53820"/>
    <w:rsid w:val="00E56E42"/>
    <w:rsid w:val="00E573AE"/>
    <w:rsid w:val="00E6177C"/>
    <w:rsid w:val="00E61805"/>
    <w:rsid w:val="00E6253D"/>
    <w:rsid w:val="00E647E5"/>
    <w:rsid w:val="00E72664"/>
    <w:rsid w:val="00E73ADE"/>
    <w:rsid w:val="00E95358"/>
    <w:rsid w:val="00EB28CF"/>
    <w:rsid w:val="00EC2BC9"/>
    <w:rsid w:val="00EC6903"/>
    <w:rsid w:val="00ED78D6"/>
    <w:rsid w:val="00F03F7F"/>
    <w:rsid w:val="00F13643"/>
    <w:rsid w:val="00F30298"/>
    <w:rsid w:val="00F362D0"/>
    <w:rsid w:val="00F37D99"/>
    <w:rsid w:val="00F41FAA"/>
    <w:rsid w:val="00F60586"/>
    <w:rsid w:val="00F605EB"/>
    <w:rsid w:val="00F616D1"/>
    <w:rsid w:val="00F65ECC"/>
    <w:rsid w:val="00F714F1"/>
    <w:rsid w:val="00F80B40"/>
    <w:rsid w:val="00F815E9"/>
    <w:rsid w:val="00F81DDD"/>
    <w:rsid w:val="00F87132"/>
    <w:rsid w:val="00F97387"/>
    <w:rsid w:val="00F97696"/>
    <w:rsid w:val="00FA7FAD"/>
    <w:rsid w:val="00FB3ACF"/>
    <w:rsid w:val="00FC5C21"/>
    <w:rsid w:val="00F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439FB-0556-4AA6-90E1-3C8AE4BF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3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68167B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68167B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table" w:styleId="a5">
    <w:name w:val="Table Grid"/>
    <w:basedOn w:val="a1"/>
    <w:uiPriority w:val="39"/>
    <w:rsid w:val="00016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B163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Стратийчук Сергей Александрович</dc:creator>
  <cp:keywords/>
  <dc:description/>
  <cp:lastModifiedBy>Стратийчук Сергей Александрович</cp:lastModifiedBy>
  <cp:revision>11</cp:revision>
  <cp:lastPrinted>2015-04-21T10:59:00Z</cp:lastPrinted>
  <dcterms:created xsi:type="dcterms:W3CDTF">2014-12-18T06:33:00Z</dcterms:created>
  <dcterms:modified xsi:type="dcterms:W3CDTF">2015-04-21T11:00:00Z</dcterms:modified>
</cp:coreProperties>
</file>